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A" w:rsidRPr="00AD6143" w:rsidRDefault="00AD6143">
      <w:pPr>
        <w:tabs>
          <w:tab w:val="left" w:pos="1095"/>
        </w:tabs>
        <w:spacing w:line="360" w:lineRule="auto"/>
        <w:rPr>
          <w:rFonts w:ascii="华文中宋" w:eastAsia="华文中宋" w:hAnsi="华文中宋" w:cs="华文中宋"/>
          <w:sz w:val="32"/>
          <w:szCs w:val="32"/>
        </w:rPr>
      </w:pPr>
      <w:r w:rsidRPr="00AD6143">
        <w:rPr>
          <w:rFonts w:ascii="华文中宋" w:eastAsia="华文中宋" w:hAnsi="华文中宋" w:cs="华文中宋" w:hint="eastAsia"/>
          <w:sz w:val="32"/>
          <w:szCs w:val="32"/>
        </w:rPr>
        <w:t>附件2</w:t>
      </w:r>
    </w:p>
    <w:p w:rsidR="004F016A" w:rsidRDefault="004F016A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博士后创新人才支持计划</w:t>
      </w: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申 请 书</w:t>
      </w:r>
    </w:p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优先资助领域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65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  <w:u w:val="single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4F016A" w:rsidRDefault="004F016A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tbl>
      <w:tblPr>
        <w:tblpPr w:leftFromText="180" w:rightFromText="180" w:vertAnchor="text" w:horzAnchor="page" w:tblpXSpec="center" w:tblpY="-18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4F016A">
        <w:trPr>
          <w:trHeight w:val="377"/>
          <w:jc w:val="center"/>
        </w:trPr>
        <w:tc>
          <w:tcPr>
            <w:tcW w:w="4180" w:type="dxa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制 表</w:t>
            </w:r>
          </w:p>
        </w:tc>
      </w:tr>
      <w:tr w:rsidR="004F016A">
        <w:trPr>
          <w:trHeight w:val="333"/>
          <w:jc w:val="center"/>
        </w:trPr>
        <w:tc>
          <w:tcPr>
            <w:tcW w:w="4180" w:type="dxa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F016A">
        <w:trPr>
          <w:trHeight w:val="904"/>
          <w:jc w:val="center"/>
        </w:trPr>
        <w:tc>
          <w:tcPr>
            <w:tcW w:w="5478" w:type="dxa"/>
            <w:gridSpan w:val="2"/>
          </w:tcPr>
          <w:p w:rsidR="004F016A" w:rsidRDefault="004F016A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F016A" w:rsidRDefault="003D4139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3D4139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4F016A" w:rsidRDefault="004F016A">
      <w:pPr>
        <w:jc w:val="center"/>
        <w:rPr>
          <w:rFonts w:ascii="仿宋" w:eastAsia="仿宋" w:hAnsi="仿宋" w:cs="仿宋"/>
          <w:sz w:val="32"/>
          <w:szCs w:val="32"/>
        </w:rPr>
      </w:pPr>
    </w:p>
    <w:p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2.申请书中填报的数据需从网上提交，纸质申请书需在线打印。</w:t>
      </w:r>
    </w:p>
    <w:p w:rsidR="004F016A" w:rsidRDefault="004F016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rPr>
          <w:rFonts w:ascii="仿宋" w:eastAsia="仿宋" w:hAnsi="仿宋" w:cs="仿宋"/>
          <w:sz w:val="32"/>
          <w:szCs w:val="32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" w:name="_Toc32442"/>
      <w:bookmarkStart w:id="2" w:name="_Toc18994"/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  <w:bookmarkEnd w:id="1"/>
      <w:bookmarkEnd w:id="2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4F016A">
        <w:trPr>
          <w:trHeight w:hRule="exact" w:val="471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>
        <w:trPr>
          <w:trHeight w:hRule="exact" w:val="5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488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numPr>
                <w:ilvl w:val="0"/>
                <w:numId w:val="8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全国博管会</w:t>
            </w:r>
          </w:p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72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工作站</w:t>
            </w:r>
          </w:p>
        </w:tc>
      </w:tr>
      <w:tr w:rsidR="004F016A">
        <w:trPr>
          <w:trHeight w:hRule="exact" w:val="97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  <w:r>
              <w:rPr>
                <w:rFonts w:ascii="宋体" w:hAnsi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3" w:name="_Toc7008"/>
      <w:bookmarkStart w:id="4" w:name="_Toc5934"/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  <w:bookmarkEnd w:id="3"/>
      <w:bookmarkEnd w:id="4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4F016A">
        <w:trPr>
          <w:trHeight w:hRule="exact" w:val="4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4F016A">
        <w:trPr>
          <w:trHeight w:hRule="exact" w:val="37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>
        <w:trPr>
          <w:trHeight w:hRule="exact" w:val="8862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>
        <w:trPr>
          <w:trHeight w:hRule="exact" w:val="511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华文中宋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（二）科研成果和奖励（限3项））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16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2"/>
                <w:szCs w:val="22"/>
              </w:rPr>
              <w:t>（三）以往国家级人才计划入选情况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103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是否入选过中国科协青年人才托举计划：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>
        <w:trPr>
          <w:trHeight w:hRule="exact" w:val="99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是否入选过博士后国际交流计划（派出项目、引进项目）：   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>
        <w:trPr>
          <w:trHeight w:hRule="exact" w:val="242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是否入选过其他国家级人才计划： 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如选择是请列出具体名称：</w:t>
            </w: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项目信息</w:t>
      </w:r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66"/>
        <w:gridCol w:w="1345"/>
        <w:gridCol w:w="1724"/>
        <w:gridCol w:w="1195"/>
        <w:gridCol w:w="2054"/>
      </w:tblGrid>
      <w:tr w:rsidR="004F016A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val="1222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57"/>
                <w:szCs w:val="21"/>
              </w:rPr>
              <w:t>关键词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（限5个）</w:t>
            </w:r>
          </w:p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566" w:type="dxa"/>
            <w:tcBorders>
              <w:right w:val="single" w:sz="4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资助领域</w:t>
            </w:r>
          </w:p>
        </w:tc>
        <w:tc>
          <w:tcPr>
            <w:tcW w:w="2054" w:type="dxa"/>
            <w:tcBorders>
              <w:left w:val="single" w:sz="8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1375"/>
          <w:jc w:val="center"/>
        </w:trPr>
        <w:tc>
          <w:tcPr>
            <w:tcW w:w="1194" w:type="dxa"/>
            <w:tcBorders>
              <w:right w:val="single" w:sz="8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5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（二）研究计划内容</w:t>
            </w:r>
          </w:p>
        </w:tc>
      </w:tr>
      <w:tr w:rsidR="004F016A">
        <w:trPr>
          <w:trHeight w:val="6338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计划内容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F016A">
        <w:trPr>
          <w:trHeight w:val="5058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研究基础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（限1000字） 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val="714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研究计划对所属学科领域的推动作用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合作导师及科研平台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130"/>
        <w:gridCol w:w="2670"/>
        <w:gridCol w:w="3057"/>
      </w:tblGrid>
      <w:tr w:rsidR="004F016A">
        <w:trPr>
          <w:cantSplit/>
          <w:trHeight w:val="542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4F016A">
        <w:trPr>
          <w:cantSplit/>
          <w:trHeight w:val="601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 w:rsidR="004F016A">
        <w:trPr>
          <w:cantSplit/>
          <w:trHeight w:val="760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 w:rsidR="004F016A">
        <w:trPr>
          <w:cantSplit/>
          <w:trHeight w:val="5164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pacing w:val="-11"/>
                <w:szCs w:val="21"/>
              </w:rPr>
              <w:t>近3年主要科研成果、承担的国家重大项目（课题）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4F016A">
        <w:trPr>
          <w:cantSplit/>
          <w:trHeight w:val="4308"/>
        </w:trPr>
        <w:tc>
          <w:tcPr>
            <w:tcW w:w="91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</w:p>
          <w:p w:rsidR="004F016A" w:rsidRDefault="004F016A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4F016A" w:rsidRDefault="003D4139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:rsidR="004F016A" w:rsidRDefault="004F016A"/>
    <w:p w:rsidR="004F016A" w:rsidRDefault="004F016A">
      <w:pPr>
        <w:rPr>
          <w:rFonts w:ascii="仿宋" w:eastAsia="仿宋" w:hAnsi="仿宋" w:cs="仿宋"/>
          <w:sz w:val="32"/>
          <w:szCs w:val="32"/>
        </w:rPr>
      </w:pPr>
    </w:p>
    <w:sectPr w:rsidR="004F016A" w:rsidSect="008127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43" w:rsidRDefault="00A01B43">
      <w:r>
        <w:separator/>
      </w:r>
    </w:p>
  </w:endnote>
  <w:endnote w:type="continuationSeparator" w:id="0">
    <w:p w:rsidR="00A01B43" w:rsidRDefault="00A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43" w:rsidRDefault="00A01B43">
      <w:r>
        <w:separator/>
      </w:r>
    </w:p>
  </w:footnote>
  <w:footnote w:type="continuationSeparator" w:id="0">
    <w:p w:rsidR="00A01B43" w:rsidRDefault="00A0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C40ABE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6A"/>
    <w:rsid w:val="001E7A66"/>
    <w:rsid w:val="003D4139"/>
    <w:rsid w:val="004F016A"/>
    <w:rsid w:val="00676E55"/>
    <w:rsid w:val="006E4DC2"/>
    <w:rsid w:val="0081274E"/>
    <w:rsid w:val="00A01B43"/>
    <w:rsid w:val="00AD6143"/>
    <w:rsid w:val="00C0372F"/>
    <w:rsid w:val="00F30FAD"/>
    <w:rsid w:val="00F375BC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张伟豪</cp:lastModifiedBy>
  <cp:revision>8</cp:revision>
  <cp:lastPrinted>2020-01-07T11:14:00Z</cp:lastPrinted>
  <dcterms:created xsi:type="dcterms:W3CDTF">2020-01-11T07:59:00Z</dcterms:created>
  <dcterms:modified xsi:type="dcterms:W3CDTF">2020-01-19T11:07:00Z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